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9F5" w:rsidRDefault="00AD0588">
      <w:pPr>
        <w:spacing w:before="4"/>
        <w:rPr>
          <w:sz w:val="17"/>
        </w:rPr>
      </w:pPr>
      <w:bookmarkStart w:id="0" w:name="_GoBack"/>
      <w:r>
        <w:rPr>
          <w:noProof/>
          <w:sz w:val="17"/>
          <w:lang w:val="uk-UA" w:eastAsia="uk-UA"/>
        </w:rPr>
        <w:drawing>
          <wp:anchor distT="0" distB="0" distL="0" distR="0" simplePos="0" relativeHeight="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659F5" w:rsidRDefault="000659F5">
      <w:pPr>
        <w:sectPr w:rsidR="000659F5">
          <w:pgSz w:w="11906" w:h="16838"/>
          <w:pgMar w:top="1600" w:right="1680" w:bottom="280" w:left="1680" w:header="0" w:footer="0" w:gutter="0"/>
          <w:cols w:space="720"/>
          <w:formProt w:val="0"/>
        </w:sectPr>
      </w:pPr>
    </w:p>
    <w:p w:rsidR="000659F5" w:rsidRDefault="00AD0588">
      <w:pPr>
        <w:spacing w:before="4"/>
        <w:rPr>
          <w:sz w:val="17"/>
        </w:rPr>
        <w:sectPr w:rsidR="000659F5">
          <w:pgSz w:w="11906" w:h="16838"/>
          <w:pgMar w:top="1600" w:right="1680" w:bottom="280" w:left="168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  <w:lang w:val="uk-UA" w:eastAsia="uk-UA"/>
        </w:rPr>
        <w:lastRenderedPageBreak/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2130"/>
            <wp:effectExtent l="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9F5" w:rsidRDefault="00AD0588">
      <w:pPr>
        <w:spacing w:before="4"/>
        <w:rPr>
          <w:sz w:val="17"/>
        </w:rPr>
        <w:sectPr w:rsidR="000659F5">
          <w:pgSz w:w="11906" w:h="16838"/>
          <w:pgMar w:top="1600" w:right="1680" w:bottom="280" w:left="168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  <w:lang w:val="uk-UA" w:eastAsia="uk-UA"/>
        </w:rPr>
        <w:lastRenderedPageBreak/>
        <w:drawing>
          <wp:anchor distT="0" distB="0" distL="0" distR="0" simplePos="0" relativeHeight="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213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9F5" w:rsidRDefault="00AD0588">
      <w:pPr>
        <w:spacing w:before="120"/>
        <w:ind w:firstLine="697"/>
        <w:jc w:val="right"/>
        <w:rPr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lastRenderedPageBreak/>
        <w:t>ДОДАТОК</w:t>
      </w:r>
    </w:p>
    <w:p w:rsidR="000659F5" w:rsidRDefault="00AD0588">
      <w:pPr>
        <w:spacing w:before="120"/>
        <w:ind w:firstLine="697"/>
        <w:jc w:val="right"/>
        <w:rPr>
          <w:sz w:val="28"/>
          <w:szCs w:val="28"/>
          <w:lang w:val="ru-RU" w:eastAsia="uk-UA"/>
        </w:rPr>
      </w:pPr>
      <w:r>
        <w:rPr>
          <w:i/>
          <w:iCs/>
          <w:color w:val="000000"/>
          <w:sz w:val="28"/>
          <w:szCs w:val="28"/>
          <w:lang w:val="ru-RU" w:eastAsia="uk-UA"/>
        </w:rPr>
        <w:t xml:space="preserve">Приклад </w:t>
      </w:r>
      <w:proofErr w:type="spellStart"/>
      <w:r>
        <w:rPr>
          <w:i/>
          <w:iCs/>
          <w:color w:val="000000"/>
          <w:sz w:val="28"/>
          <w:szCs w:val="28"/>
          <w:lang w:val="ru-RU" w:eastAsia="uk-UA"/>
        </w:rPr>
        <w:t>службової</w:t>
      </w:r>
      <w:proofErr w:type="spellEnd"/>
      <w:r>
        <w:rPr>
          <w:i/>
          <w:iCs/>
          <w:color w:val="000000"/>
          <w:sz w:val="28"/>
          <w:szCs w:val="28"/>
          <w:lang w:val="ru-RU" w:eastAsia="uk-UA"/>
        </w:rPr>
        <w:t xml:space="preserve"> записки:</w:t>
      </w:r>
    </w:p>
    <w:p w:rsidR="000659F5" w:rsidRDefault="00AD0588">
      <w:pPr>
        <w:spacing w:before="240"/>
        <w:ind w:firstLine="700"/>
        <w:jc w:val="center"/>
        <w:rPr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>ЗМІ</w:t>
      </w:r>
      <w:proofErr w:type="gramStart"/>
      <w:r>
        <w:rPr>
          <w:color w:val="000000"/>
          <w:sz w:val="28"/>
          <w:szCs w:val="28"/>
          <w:lang w:val="ru-RU" w:eastAsia="uk-UA"/>
        </w:rPr>
        <w:t>СТ</w:t>
      </w:r>
      <w:proofErr w:type="gramEnd"/>
    </w:p>
    <w:p w:rsidR="000659F5" w:rsidRDefault="00AD0588">
      <w:pPr>
        <w:spacing w:before="240"/>
        <w:ind w:firstLine="700"/>
        <w:jc w:val="both"/>
        <w:rPr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Прошу </w:t>
      </w:r>
      <w:proofErr w:type="spellStart"/>
      <w:r>
        <w:rPr>
          <w:color w:val="000000"/>
          <w:sz w:val="28"/>
          <w:szCs w:val="28"/>
          <w:lang w:val="ru-RU" w:eastAsia="uk-UA"/>
        </w:rPr>
        <w:t>розмістити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gramStart"/>
      <w:r>
        <w:rPr>
          <w:color w:val="000000"/>
          <w:sz w:val="28"/>
          <w:szCs w:val="28"/>
          <w:lang w:val="ru-RU" w:eastAsia="uk-UA"/>
        </w:rPr>
        <w:t>на</w:t>
      </w:r>
      <w:proofErr w:type="gram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платформі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«</w:t>
      </w:r>
      <w:proofErr w:type="spellStart"/>
      <w:r>
        <w:rPr>
          <w:color w:val="000000"/>
          <w:sz w:val="28"/>
          <w:szCs w:val="28"/>
          <w:lang w:val="ru-RU" w:eastAsia="uk-UA"/>
        </w:rPr>
        <w:t>Силабус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» </w:t>
      </w:r>
      <w:proofErr w:type="spellStart"/>
      <w:r>
        <w:rPr>
          <w:color w:val="000000"/>
          <w:sz w:val="28"/>
          <w:szCs w:val="28"/>
          <w:lang w:val="ru-RU" w:eastAsia="uk-UA"/>
        </w:rPr>
        <w:t>освітню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програму</w:t>
      </w:r>
      <w:proofErr w:type="spellEnd"/>
      <w:r>
        <w:rPr>
          <w:color w:val="000000"/>
          <w:sz w:val="28"/>
          <w:szCs w:val="28"/>
          <w:lang w:val="ru-RU" w:eastAsia="uk-UA"/>
        </w:rPr>
        <w:t>.</w:t>
      </w:r>
    </w:p>
    <w:p w:rsidR="000659F5" w:rsidRDefault="00AD0588">
      <w:pPr>
        <w:spacing w:before="240"/>
        <w:ind w:firstLine="700"/>
        <w:jc w:val="both"/>
        <w:rPr>
          <w:sz w:val="28"/>
          <w:szCs w:val="28"/>
          <w:lang w:val="ru-RU" w:eastAsia="uk-UA"/>
        </w:rPr>
      </w:pPr>
      <w:proofErr w:type="spellStart"/>
      <w:r>
        <w:rPr>
          <w:color w:val="000000"/>
          <w:sz w:val="28"/>
          <w:szCs w:val="28"/>
          <w:lang w:val="ru-RU" w:eastAsia="uk-UA"/>
        </w:rPr>
        <w:t>Прізвище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Ім'я</w:t>
      </w:r>
      <w:proofErr w:type="spellEnd"/>
      <w:proofErr w:type="gramStart"/>
      <w:r>
        <w:rPr>
          <w:color w:val="000000"/>
          <w:sz w:val="28"/>
          <w:szCs w:val="28"/>
          <w:lang w:val="ru-RU" w:eastAsia="uk-UA"/>
        </w:rPr>
        <w:t xml:space="preserve"> П</w:t>
      </w:r>
      <w:proofErr w:type="gramEnd"/>
      <w:r>
        <w:rPr>
          <w:color w:val="000000"/>
          <w:sz w:val="28"/>
          <w:szCs w:val="28"/>
          <w:lang w:val="ru-RU" w:eastAsia="uk-UA"/>
        </w:rPr>
        <w:t xml:space="preserve">о </w:t>
      </w:r>
      <w:proofErr w:type="spellStart"/>
      <w:r>
        <w:rPr>
          <w:color w:val="000000"/>
          <w:sz w:val="28"/>
          <w:szCs w:val="28"/>
          <w:lang w:val="ru-RU" w:eastAsia="uk-UA"/>
        </w:rPr>
        <w:t>батькові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керівника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ОП: </w:t>
      </w:r>
      <w:r>
        <w:rPr>
          <w:i/>
          <w:iCs/>
          <w:color w:val="000000"/>
          <w:sz w:val="28"/>
          <w:szCs w:val="28"/>
          <w:lang w:val="ru-RU" w:eastAsia="uk-UA"/>
        </w:rPr>
        <w:t xml:space="preserve">Шаталов </w:t>
      </w:r>
      <w:proofErr w:type="spellStart"/>
      <w:r>
        <w:rPr>
          <w:i/>
          <w:iCs/>
          <w:color w:val="000000"/>
          <w:sz w:val="28"/>
          <w:szCs w:val="28"/>
          <w:lang w:val="ru-RU" w:eastAsia="uk-UA"/>
        </w:rPr>
        <w:t>Олександр</w:t>
      </w:r>
      <w:proofErr w:type="spellEnd"/>
      <w:r>
        <w:rPr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lang w:val="ru-RU" w:eastAsia="uk-UA"/>
        </w:rPr>
        <w:t>Сергійович</w:t>
      </w:r>
      <w:proofErr w:type="spellEnd"/>
      <w:r>
        <w:rPr>
          <w:i/>
          <w:iCs/>
          <w:color w:val="000000"/>
          <w:sz w:val="28"/>
          <w:szCs w:val="28"/>
          <w:lang w:val="ru-RU" w:eastAsia="uk-UA"/>
        </w:rPr>
        <w:t>.</w:t>
      </w:r>
    </w:p>
    <w:p w:rsidR="000659F5" w:rsidRDefault="00AD0588">
      <w:pPr>
        <w:spacing w:before="240"/>
        <w:ind w:firstLine="700"/>
        <w:jc w:val="both"/>
        <w:rPr>
          <w:sz w:val="28"/>
          <w:szCs w:val="28"/>
          <w:lang w:val="ru-RU" w:eastAsia="uk-UA"/>
        </w:rPr>
      </w:pPr>
      <w:proofErr w:type="spellStart"/>
      <w:r>
        <w:rPr>
          <w:color w:val="000000"/>
          <w:sz w:val="28"/>
          <w:szCs w:val="28"/>
          <w:lang w:val="ru-RU" w:eastAsia="uk-UA"/>
        </w:rPr>
        <w:t>Повна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назва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навчально-наукового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інституту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та </w:t>
      </w:r>
      <w:proofErr w:type="spellStart"/>
      <w:r>
        <w:rPr>
          <w:color w:val="000000"/>
          <w:sz w:val="28"/>
          <w:szCs w:val="28"/>
          <w:lang w:val="ru-RU" w:eastAsia="uk-UA"/>
        </w:rPr>
        <w:t>кафедри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, за </w:t>
      </w:r>
      <w:proofErr w:type="spellStart"/>
      <w:r>
        <w:rPr>
          <w:color w:val="000000"/>
          <w:sz w:val="28"/>
          <w:szCs w:val="28"/>
          <w:lang w:val="ru-RU" w:eastAsia="uk-UA"/>
        </w:rPr>
        <w:t>якою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закріплено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ОП: </w:t>
      </w:r>
      <w:r>
        <w:rPr>
          <w:i/>
          <w:iCs/>
          <w:color w:val="000000"/>
          <w:sz w:val="28"/>
          <w:szCs w:val="28"/>
          <w:lang w:val="ru-RU" w:eastAsia="uk-UA"/>
        </w:rPr>
        <w:t xml:space="preserve">НАВЧАЛЬНО-НАУКОВИЙ ІНСТИТУТ БУДІВНИЦТВА ТА </w:t>
      </w:r>
      <w:proofErr w:type="gramStart"/>
      <w:r>
        <w:rPr>
          <w:i/>
          <w:iCs/>
          <w:color w:val="000000"/>
          <w:sz w:val="28"/>
          <w:szCs w:val="28"/>
          <w:lang w:val="ru-RU" w:eastAsia="uk-UA"/>
        </w:rPr>
        <w:t>АРХ</w:t>
      </w:r>
      <w:proofErr w:type="gramEnd"/>
      <w:r>
        <w:rPr>
          <w:i/>
          <w:iCs/>
          <w:color w:val="000000"/>
          <w:sz w:val="28"/>
          <w:szCs w:val="28"/>
          <w:lang w:val="ru-RU" w:eastAsia="uk-UA"/>
        </w:rPr>
        <w:t xml:space="preserve">ІТЕКТУРИ – Кафедра </w:t>
      </w:r>
      <w:proofErr w:type="spellStart"/>
      <w:r>
        <w:rPr>
          <w:i/>
          <w:iCs/>
          <w:color w:val="000000"/>
          <w:sz w:val="28"/>
          <w:szCs w:val="28"/>
          <w:lang w:val="ru-RU" w:eastAsia="uk-UA"/>
        </w:rPr>
        <w:t>охорони</w:t>
      </w:r>
      <w:proofErr w:type="spellEnd"/>
      <w:r>
        <w:rPr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lang w:val="ru-RU" w:eastAsia="uk-UA"/>
        </w:rPr>
        <w:t>праці</w:t>
      </w:r>
      <w:proofErr w:type="spellEnd"/>
      <w:r>
        <w:rPr>
          <w:i/>
          <w:iCs/>
          <w:color w:val="000000"/>
          <w:sz w:val="28"/>
          <w:szCs w:val="28"/>
          <w:lang w:val="ru-RU" w:eastAsia="uk-UA"/>
        </w:rPr>
        <w:t xml:space="preserve"> та </w:t>
      </w:r>
      <w:proofErr w:type="spellStart"/>
      <w:r>
        <w:rPr>
          <w:i/>
          <w:iCs/>
          <w:color w:val="000000"/>
          <w:sz w:val="28"/>
          <w:szCs w:val="28"/>
          <w:lang w:val="ru-RU" w:eastAsia="uk-UA"/>
        </w:rPr>
        <w:t>безпеки</w:t>
      </w:r>
      <w:proofErr w:type="spellEnd"/>
      <w:r>
        <w:rPr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lang w:val="ru-RU" w:eastAsia="uk-UA"/>
        </w:rPr>
        <w:t>життєдіяльності</w:t>
      </w:r>
      <w:proofErr w:type="spellEnd"/>
      <w:r>
        <w:rPr>
          <w:i/>
          <w:iCs/>
          <w:color w:val="000000"/>
          <w:sz w:val="28"/>
          <w:szCs w:val="28"/>
          <w:lang w:val="ru-RU" w:eastAsia="uk-UA"/>
        </w:rPr>
        <w:t>.</w:t>
      </w:r>
    </w:p>
    <w:p w:rsidR="000659F5" w:rsidRDefault="00AD0588">
      <w:pPr>
        <w:spacing w:before="120"/>
        <w:ind w:firstLine="697"/>
        <w:jc w:val="both"/>
        <w:rPr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Шифр та </w:t>
      </w:r>
      <w:proofErr w:type="spellStart"/>
      <w:r>
        <w:rPr>
          <w:color w:val="000000"/>
          <w:sz w:val="28"/>
          <w:szCs w:val="28"/>
          <w:lang w:val="ru-RU" w:eastAsia="uk-UA"/>
        </w:rPr>
        <w:t>назва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галузі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знань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: </w:t>
      </w:r>
      <w:r>
        <w:rPr>
          <w:color w:val="000000"/>
          <w:sz w:val="28"/>
          <w:szCs w:val="28"/>
          <w:shd w:val="clear" w:color="auto" w:fill="FFFFFF"/>
          <w:lang w:val="ru-RU" w:eastAsia="uk-UA"/>
        </w:rPr>
        <w:t xml:space="preserve">26 </w:t>
      </w:r>
      <w:proofErr w:type="spellStart"/>
      <w:r>
        <w:rPr>
          <w:color w:val="000000"/>
          <w:sz w:val="28"/>
          <w:szCs w:val="28"/>
          <w:shd w:val="clear" w:color="auto" w:fill="FFFFFF"/>
          <w:lang w:val="ru-RU" w:eastAsia="uk-UA"/>
        </w:rPr>
        <w:t>Цивільна</w:t>
      </w:r>
      <w:proofErr w:type="spellEnd"/>
      <w:r>
        <w:rPr>
          <w:color w:val="000000"/>
          <w:sz w:val="28"/>
          <w:szCs w:val="28"/>
          <w:shd w:val="clear" w:color="auto" w:fill="FFFFFF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  <w:lang w:val="ru-RU" w:eastAsia="uk-UA"/>
        </w:rPr>
        <w:t>безпека</w:t>
      </w:r>
      <w:proofErr w:type="spellEnd"/>
      <w:r>
        <w:rPr>
          <w:color w:val="000000"/>
          <w:sz w:val="28"/>
          <w:szCs w:val="28"/>
          <w:shd w:val="clear" w:color="auto" w:fill="FFFFFF"/>
          <w:lang w:val="ru-RU" w:eastAsia="uk-UA"/>
        </w:rPr>
        <w:t>.</w:t>
      </w:r>
    </w:p>
    <w:p w:rsidR="000659F5" w:rsidRDefault="00AD0588">
      <w:pPr>
        <w:spacing w:before="120"/>
        <w:ind w:firstLine="697"/>
        <w:jc w:val="both"/>
        <w:rPr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Код та </w:t>
      </w:r>
      <w:proofErr w:type="spellStart"/>
      <w:r>
        <w:rPr>
          <w:color w:val="000000"/>
          <w:sz w:val="28"/>
          <w:szCs w:val="28"/>
          <w:lang w:val="ru-RU" w:eastAsia="uk-UA"/>
        </w:rPr>
        <w:t>найменування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lang w:val="ru-RU" w:eastAsia="uk-UA"/>
        </w:rPr>
        <w:t>спе</w:t>
      </w:r>
      <w:r>
        <w:rPr>
          <w:color w:val="000000"/>
          <w:sz w:val="28"/>
          <w:szCs w:val="28"/>
          <w:lang w:val="ru-RU" w:eastAsia="uk-UA"/>
        </w:rPr>
        <w:t>ц</w:t>
      </w:r>
      <w:proofErr w:type="gramEnd"/>
      <w:r>
        <w:rPr>
          <w:color w:val="000000"/>
          <w:sz w:val="28"/>
          <w:szCs w:val="28"/>
          <w:lang w:val="ru-RU" w:eastAsia="uk-UA"/>
        </w:rPr>
        <w:t>іальності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: </w:t>
      </w:r>
      <w:r>
        <w:rPr>
          <w:color w:val="000000"/>
          <w:sz w:val="28"/>
          <w:szCs w:val="28"/>
          <w:shd w:val="clear" w:color="auto" w:fill="FFFFFF"/>
          <w:lang w:val="ru-RU" w:eastAsia="uk-UA"/>
        </w:rPr>
        <w:t>263 "</w:t>
      </w:r>
      <w:proofErr w:type="spellStart"/>
      <w:r>
        <w:rPr>
          <w:color w:val="000000"/>
          <w:sz w:val="28"/>
          <w:szCs w:val="28"/>
          <w:shd w:val="clear" w:color="auto" w:fill="FFFFFF"/>
          <w:lang w:val="ru-RU" w:eastAsia="uk-UA"/>
        </w:rPr>
        <w:t>Цивільна</w:t>
      </w:r>
      <w:proofErr w:type="spellEnd"/>
      <w:r>
        <w:rPr>
          <w:color w:val="000000"/>
          <w:sz w:val="28"/>
          <w:szCs w:val="28"/>
          <w:shd w:val="clear" w:color="auto" w:fill="FFFFFF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  <w:lang w:val="ru-RU" w:eastAsia="uk-UA"/>
        </w:rPr>
        <w:t>безпека</w:t>
      </w:r>
      <w:proofErr w:type="spellEnd"/>
      <w:r>
        <w:rPr>
          <w:color w:val="000000"/>
          <w:sz w:val="28"/>
          <w:szCs w:val="28"/>
          <w:shd w:val="clear" w:color="auto" w:fill="FFFFFF"/>
          <w:lang w:val="ru-RU" w:eastAsia="uk-UA"/>
        </w:rPr>
        <w:t>".</w:t>
      </w:r>
    </w:p>
    <w:p w:rsidR="000659F5" w:rsidRDefault="00AD0588">
      <w:pPr>
        <w:spacing w:before="120"/>
        <w:ind w:firstLine="697"/>
        <w:jc w:val="both"/>
        <w:rPr>
          <w:sz w:val="28"/>
          <w:szCs w:val="28"/>
          <w:lang w:val="ru-RU" w:eastAsia="uk-UA"/>
        </w:rPr>
      </w:pPr>
      <w:proofErr w:type="spellStart"/>
      <w:r>
        <w:rPr>
          <w:color w:val="000000"/>
          <w:sz w:val="28"/>
          <w:szCs w:val="28"/>
          <w:lang w:val="ru-RU" w:eastAsia="uk-UA"/>
        </w:rPr>
        <w:t>Назва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ОП, та </w:t>
      </w:r>
      <w:proofErr w:type="spellStart"/>
      <w:proofErr w:type="gramStart"/>
      <w:r>
        <w:rPr>
          <w:color w:val="000000"/>
          <w:sz w:val="28"/>
          <w:szCs w:val="28"/>
          <w:lang w:val="ru-RU" w:eastAsia="uk-UA"/>
        </w:rPr>
        <w:t>р</w:t>
      </w:r>
      <w:proofErr w:type="gramEnd"/>
      <w:r>
        <w:rPr>
          <w:color w:val="000000"/>
          <w:sz w:val="28"/>
          <w:szCs w:val="28"/>
          <w:lang w:val="ru-RU" w:eastAsia="uk-UA"/>
        </w:rPr>
        <w:t>ік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затвердження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: </w:t>
      </w:r>
      <w:r>
        <w:rPr>
          <w:color w:val="000000"/>
          <w:sz w:val="28"/>
          <w:szCs w:val="28"/>
          <w:shd w:val="clear" w:color="auto" w:fill="FFFFFF"/>
          <w:lang w:val="ru-RU" w:eastAsia="uk-UA"/>
        </w:rPr>
        <w:t>"</w:t>
      </w:r>
      <w:proofErr w:type="spellStart"/>
      <w:r>
        <w:rPr>
          <w:color w:val="000000"/>
          <w:sz w:val="28"/>
          <w:szCs w:val="28"/>
          <w:shd w:val="clear" w:color="auto" w:fill="FFFFFF"/>
          <w:lang w:val="ru-RU" w:eastAsia="uk-UA"/>
        </w:rPr>
        <w:t>Охорона</w:t>
      </w:r>
      <w:proofErr w:type="spellEnd"/>
      <w:r>
        <w:rPr>
          <w:color w:val="000000"/>
          <w:sz w:val="28"/>
          <w:szCs w:val="28"/>
          <w:shd w:val="clear" w:color="auto" w:fill="FFFFFF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  <w:lang w:val="ru-RU" w:eastAsia="uk-UA"/>
        </w:rPr>
        <w:t>праці</w:t>
      </w:r>
      <w:proofErr w:type="spellEnd"/>
      <w:r>
        <w:rPr>
          <w:color w:val="000000"/>
          <w:sz w:val="28"/>
          <w:szCs w:val="28"/>
          <w:shd w:val="clear" w:color="auto" w:fill="FFFFFF"/>
          <w:lang w:val="ru-RU" w:eastAsia="uk-UA"/>
        </w:rPr>
        <w:t>", 2017</w:t>
      </w:r>
    </w:p>
    <w:p w:rsidR="000659F5" w:rsidRDefault="00AD0588">
      <w:pPr>
        <w:spacing w:before="120"/>
        <w:ind w:firstLine="697"/>
        <w:jc w:val="both"/>
        <w:rPr>
          <w:sz w:val="28"/>
          <w:szCs w:val="28"/>
          <w:lang w:val="ru-RU" w:eastAsia="uk-UA"/>
        </w:rPr>
      </w:pPr>
      <w:proofErr w:type="spellStart"/>
      <w:r>
        <w:rPr>
          <w:color w:val="000000"/>
          <w:sz w:val="28"/>
          <w:szCs w:val="28"/>
          <w:lang w:val="ru-RU" w:eastAsia="uk-UA"/>
        </w:rPr>
        <w:t>Освітній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lang w:val="ru-RU" w:eastAsia="uk-UA"/>
        </w:rPr>
        <w:t>р</w:t>
      </w:r>
      <w:proofErr w:type="gramEnd"/>
      <w:r>
        <w:rPr>
          <w:color w:val="000000"/>
          <w:sz w:val="28"/>
          <w:szCs w:val="28"/>
          <w:lang w:val="ru-RU" w:eastAsia="uk-UA"/>
        </w:rPr>
        <w:t>івень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: </w:t>
      </w:r>
      <w:r>
        <w:rPr>
          <w:i/>
          <w:iCs/>
          <w:color w:val="000000"/>
          <w:sz w:val="28"/>
          <w:szCs w:val="28"/>
          <w:lang w:val="ru-RU" w:eastAsia="uk-UA"/>
        </w:rPr>
        <w:t>Бакалавр</w:t>
      </w:r>
    </w:p>
    <w:p w:rsidR="000659F5" w:rsidRDefault="00AD0588">
      <w:pPr>
        <w:spacing w:before="120"/>
        <w:ind w:firstLine="697"/>
        <w:jc w:val="both"/>
        <w:rPr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Форма </w:t>
      </w:r>
      <w:proofErr w:type="spellStart"/>
      <w:r>
        <w:rPr>
          <w:color w:val="000000"/>
          <w:sz w:val="28"/>
          <w:szCs w:val="28"/>
          <w:lang w:val="ru-RU" w:eastAsia="uk-UA"/>
        </w:rPr>
        <w:t>навчання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: </w:t>
      </w:r>
      <w:proofErr w:type="spellStart"/>
      <w:r>
        <w:rPr>
          <w:i/>
          <w:iCs/>
          <w:color w:val="000000"/>
          <w:sz w:val="28"/>
          <w:szCs w:val="28"/>
          <w:lang w:val="ru-RU" w:eastAsia="uk-UA"/>
        </w:rPr>
        <w:t>Денна</w:t>
      </w:r>
      <w:proofErr w:type="spellEnd"/>
    </w:p>
    <w:p w:rsidR="000659F5" w:rsidRDefault="00AD0588">
      <w:pPr>
        <w:spacing w:before="120"/>
        <w:ind w:firstLine="697"/>
        <w:jc w:val="both"/>
        <w:rPr>
          <w:sz w:val="28"/>
          <w:szCs w:val="28"/>
          <w:lang w:val="ru-RU" w:eastAsia="uk-UA"/>
        </w:rPr>
      </w:pPr>
      <w:proofErr w:type="spellStart"/>
      <w:r>
        <w:rPr>
          <w:color w:val="000000"/>
          <w:sz w:val="28"/>
          <w:szCs w:val="28"/>
          <w:lang w:val="ru-RU" w:eastAsia="uk-UA"/>
        </w:rPr>
        <w:t>Навчальний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план за роком </w:t>
      </w:r>
      <w:proofErr w:type="spellStart"/>
      <w:r>
        <w:rPr>
          <w:color w:val="000000"/>
          <w:sz w:val="28"/>
          <w:szCs w:val="28"/>
          <w:lang w:val="ru-RU" w:eastAsia="uk-UA"/>
        </w:rPr>
        <w:t>вступу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: </w:t>
      </w:r>
      <w:r>
        <w:rPr>
          <w:i/>
          <w:iCs/>
          <w:color w:val="000000"/>
          <w:sz w:val="28"/>
          <w:szCs w:val="28"/>
          <w:lang w:val="ru-RU" w:eastAsia="uk-UA"/>
        </w:rPr>
        <w:t>2020</w:t>
      </w:r>
    </w:p>
    <w:p w:rsidR="000659F5" w:rsidRDefault="00AD0588">
      <w:pPr>
        <w:spacing w:before="240" w:after="240"/>
        <w:ind w:firstLine="680"/>
        <w:jc w:val="both"/>
        <w:rPr>
          <w:sz w:val="28"/>
          <w:szCs w:val="28"/>
          <w:lang w:val="ru-RU" w:eastAsia="uk-UA"/>
        </w:rPr>
      </w:pPr>
      <w:proofErr w:type="spellStart"/>
      <w:r>
        <w:rPr>
          <w:i/>
          <w:iCs/>
          <w:color w:val="000000"/>
          <w:sz w:val="28"/>
          <w:szCs w:val="28"/>
          <w:u w:val="single"/>
          <w:lang w:val="ru-RU" w:eastAsia="uk-UA"/>
        </w:rPr>
        <w:t>Адресація</w:t>
      </w:r>
      <w:proofErr w:type="spellEnd"/>
      <w:r>
        <w:rPr>
          <w:i/>
          <w:iCs/>
          <w:color w:val="000000"/>
          <w:sz w:val="28"/>
          <w:szCs w:val="28"/>
          <w:lang w:val="ru-RU" w:eastAsia="uk-UA"/>
        </w:rPr>
        <w:t>:</w:t>
      </w:r>
      <w:r>
        <w:rPr>
          <w:color w:val="000000"/>
          <w:sz w:val="28"/>
          <w:szCs w:val="28"/>
          <w:lang w:val="ru-RU" w:eastAsia="uk-UA"/>
        </w:rPr>
        <w:t xml:space="preserve"> директор </w:t>
      </w:r>
      <w:proofErr w:type="spellStart"/>
      <w:r>
        <w:rPr>
          <w:color w:val="000000"/>
          <w:sz w:val="28"/>
          <w:szCs w:val="28"/>
          <w:lang w:val="ru-RU" w:eastAsia="uk-UA"/>
        </w:rPr>
        <w:t>інформаційно-обчислювального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центру           </w:t>
      </w:r>
      <w:proofErr w:type="spellStart"/>
      <w:r>
        <w:rPr>
          <w:color w:val="000000"/>
          <w:sz w:val="28"/>
          <w:szCs w:val="28"/>
          <w:lang w:val="ru-RU" w:eastAsia="uk-UA"/>
        </w:rPr>
        <w:t>Назарук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В.Д.</w:t>
      </w:r>
    </w:p>
    <w:p w:rsidR="000659F5" w:rsidRDefault="00AD0588">
      <w:pPr>
        <w:spacing w:before="240" w:after="240"/>
        <w:ind w:left="700" w:hanging="20"/>
        <w:jc w:val="both"/>
        <w:rPr>
          <w:sz w:val="28"/>
          <w:szCs w:val="28"/>
          <w:lang w:eastAsia="uk-UA"/>
        </w:rPr>
      </w:pPr>
      <w:proofErr w:type="spellStart"/>
      <w:r>
        <w:rPr>
          <w:i/>
          <w:iCs/>
          <w:color w:val="000000"/>
          <w:sz w:val="28"/>
          <w:szCs w:val="28"/>
          <w:u w:val="single"/>
          <w:lang w:eastAsia="uk-UA"/>
        </w:rPr>
        <w:t>Уз</w:t>
      </w:r>
      <w:r>
        <w:rPr>
          <w:i/>
          <w:iCs/>
          <w:color w:val="000000"/>
          <w:sz w:val="28"/>
          <w:szCs w:val="28"/>
          <w:u w:val="single"/>
          <w:lang w:eastAsia="uk-UA"/>
        </w:rPr>
        <w:t>годження</w:t>
      </w:r>
      <w:proofErr w:type="spellEnd"/>
      <w:r>
        <w:rPr>
          <w:i/>
          <w:iCs/>
          <w:color w:val="000000"/>
          <w:sz w:val="28"/>
          <w:szCs w:val="28"/>
          <w:lang w:eastAsia="uk-UA"/>
        </w:rPr>
        <w:t>:</w:t>
      </w:r>
    </w:p>
    <w:p w:rsidR="000659F5" w:rsidRDefault="00AD0588">
      <w:pPr>
        <w:widowControl/>
        <w:numPr>
          <w:ilvl w:val="0"/>
          <w:numId w:val="1"/>
        </w:numPr>
        <w:spacing w:before="240"/>
        <w:ind w:left="705"/>
        <w:jc w:val="both"/>
        <w:textAlignment w:val="baseline"/>
        <w:rPr>
          <w:color w:val="000000"/>
          <w:sz w:val="28"/>
          <w:szCs w:val="28"/>
          <w:lang w:eastAsia="uk-UA"/>
        </w:rPr>
      </w:pPr>
      <w:proofErr w:type="spellStart"/>
      <w:r>
        <w:rPr>
          <w:color w:val="000000"/>
          <w:sz w:val="28"/>
          <w:szCs w:val="28"/>
          <w:lang w:eastAsia="uk-UA"/>
        </w:rPr>
        <w:t>завідувач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кафедри</w:t>
      </w:r>
      <w:proofErr w:type="spellEnd"/>
      <w:r>
        <w:rPr>
          <w:color w:val="000000"/>
          <w:sz w:val="28"/>
          <w:szCs w:val="28"/>
          <w:lang w:eastAsia="uk-UA"/>
        </w:rPr>
        <w:t>;</w:t>
      </w:r>
    </w:p>
    <w:p w:rsidR="000659F5" w:rsidRDefault="00AD0588">
      <w:pPr>
        <w:widowControl/>
        <w:numPr>
          <w:ilvl w:val="0"/>
          <w:numId w:val="1"/>
        </w:numPr>
        <w:spacing w:after="240"/>
        <w:ind w:left="705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заступник </w:t>
      </w:r>
      <w:proofErr w:type="spellStart"/>
      <w:r>
        <w:rPr>
          <w:color w:val="000000"/>
          <w:sz w:val="28"/>
          <w:szCs w:val="28"/>
          <w:lang w:val="ru-RU" w:eastAsia="uk-UA"/>
        </w:rPr>
        <w:t>завідувача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навчально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-методичного </w:t>
      </w:r>
      <w:proofErr w:type="spellStart"/>
      <w:r>
        <w:rPr>
          <w:color w:val="000000"/>
          <w:sz w:val="28"/>
          <w:szCs w:val="28"/>
          <w:lang w:val="ru-RU" w:eastAsia="uk-UA"/>
        </w:rPr>
        <w:t>відділу</w:t>
      </w:r>
      <w:proofErr w:type="spellEnd"/>
      <w:r>
        <w:rPr>
          <w:color w:val="000000"/>
          <w:sz w:val="28"/>
          <w:szCs w:val="28"/>
          <w:lang w:val="ru-RU" w:eastAsia="uk-UA"/>
        </w:rPr>
        <w:t>.</w:t>
      </w:r>
    </w:p>
    <w:p w:rsidR="000659F5" w:rsidRDefault="00AD0588">
      <w:pPr>
        <w:spacing w:before="240" w:after="240"/>
        <w:ind w:firstLine="720"/>
        <w:jc w:val="both"/>
        <w:rPr>
          <w:sz w:val="28"/>
          <w:szCs w:val="28"/>
          <w:lang w:val="ru-RU" w:eastAsia="uk-UA"/>
        </w:rPr>
      </w:pPr>
      <w:proofErr w:type="spellStart"/>
      <w:r>
        <w:rPr>
          <w:i/>
          <w:iCs/>
          <w:color w:val="000000"/>
          <w:sz w:val="28"/>
          <w:szCs w:val="28"/>
          <w:u w:val="single"/>
          <w:lang w:val="ru-RU" w:eastAsia="uk-UA"/>
        </w:rPr>
        <w:t>Затвердження</w:t>
      </w:r>
      <w:proofErr w:type="spellEnd"/>
      <w:r>
        <w:rPr>
          <w:i/>
          <w:iCs/>
          <w:color w:val="000000"/>
          <w:sz w:val="28"/>
          <w:szCs w:val="28"/>
          <w:lang w:val="ru-RU" w:eastAsia="uk-UA"/>
        </w:rPr>
        <w:t xml:space="preserve">: </w:t>
      </w:r>
      <w:r>
        <w:rPr>
          <w:color w:val="000000"/>
          <w:sz w:val="28"/>
          <w:szCs w:val="28"/>
          <w:lang w:val="ru-RU" w:eastAsia="uk-UA"/>
        </w:rPr>
        <w:t xml:space="preserve">проректор </w:t>
      </w:r>
      <w:r>
        <w:rPr>
          <w:iCs/>
          <w:color w:val="000000"/>
          <w:sz w:val="28"/>
          <w:szCs w:val="28"/>
          <w:lang w:val="ru-RU" w:eastAsia="uk-UA"/>
        </w:rPr>
        <w:t>з</w:t>
      </w:r>
      <w:r>
        <w:rPr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iCs/>
          <w:color w:val="000000"/>
          <w:sz w:val="28"/>
          <w:szCs w:val="28"/>
          <w:lang w:val="ru-RU" w:eastAsia="uk-UA"/>
        </w:rPr>
        <w:t>науково-педагогічної</w:t>
      </w:r>
      <w:proofErr w:type="spellEnd"/>
      <w:r>
        <w:rPr>
          <w:iCs/>
          <w:color w:val="000000"/>
          <w:sz w:val="28"/>
          <w:szCs w:val="28"/>
          <w:lang w:val="ru-RU" w:eastAsia="uk-UA"/>
        </w:rPr>
        <w:t xml:space="preserve">, </w:t>
      </w:r>
      <w:proofErr w:type="spellStart"/>
      <w:r>
        <w:rPr>
          <w:iCs/>
          <w:color w:val="000000"/>
          <w:sz w:val="28"/>
          <w:szCs w:val="28"/>
          <w:lang w:val="ru-RU" w:eastAsia="uk-UA"/>
        </w:rPr>
        <w:t>методичної</w:t>
      </w:r>
      <w:proofErr w:type="spellEnd"/>
      <w:r>
        <w:rPr>
          <w:iCs/>
          <w:color w:val="000000"/>
          <w:sz w:val="28"/>
          <w:szCs w:val="28"/>
          <w:lang w:val="ru-RU" w:eastAsia="uk-UA"/>
        </w:rPr>
        <w:t xml:space="preserve"> та </w:t>
      </w:r>
      <w:proofErr w:type="spellStart"/>
      <w:r>
        <w:rPr>
          <w:iCs/>
          <w:color w:val="000000"/>
          <w:sz w:val="28"/>
          <w:szCs w:val="28"/>
          <w:lang w:val="ru-RU" w:eastAsia="uk-UA"/>
        </w:rPr>
        <w:t>виховної</w:t>
      </w:r>
      <w:proofErr w:type="spellEnd"/>
      <w:r>
        <w:rPr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iCs/>
          <w:color w:val="000000"/>
          <w:sz w:val="28"/>
          <w:szCs w:val="28"/>
          <w:lang w:val="ru-RU" w:eastAsia="uk-UA"/>
        </w:rPr>
        <w:t>роботи</w:t>
      </w:r>
      <w:proofErr w:type="spellEnd"/>
      <w:r>
        <w:rPr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uk-UA"/>
        </w:rPr>
        <w:t>Лагоднюк</w:t>
      </w:r>
      <w:proofErr w:type="spellEnd"/>
      <w:r>
        <w:rPr>
          <w:color w:val="000000"/>
          <w:sz w:val="28"/>
          <w:szCs w:val="28"/>
          <w:lang w:val="ru-RU" w:eastAsia="uk-UA"/>
        </w:rPr>
        <w:t xml:space="preserve"> О.А.</w:t>
      </w:r>
    </w:p>
    <w:p w:rsidR="000659F5" w:rsidRDefault="000659F5">
      <w:pPr>
        <w:ind w:firstLine="720"/>
        <w:rPr>
          <w:sz w:val="28"/>
          <w:szCs w:val="28"/>
          <w:lang w:val="ru-RU"/>
        </w:rPr>
      </w:pPr>
    </w:p>
    <w:p w:rsidR="000659F5" w:rsidRDefault="000659F5">
      <w:pPr>
        <w:spacing w:before="4"/>
        <w:rPr>
          <w:sz w:val="17"/>
          <w:lang w:val="ru-RU"/>
        </w:rPr>
      </w:pPr>
    </w:p>
    <w:sectPr w:rsidR="000659F5">
      <w:pgSz w:w="11906" w:h="16838"/>
      <w:pgMar w:top="850" w:right="850" w:bottom="850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9053A"/>
    <w:multiLevelType w:val="multilevel"/>
    <w:tmpl w:val="615679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0EA3730"/>
    <w:multiLevelType w:val="multilevel"/>
    <w:tmpl w:val="E8C0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9F5"/>
    <w:rsid w:val="000659F5"/>
    <w:rsid w:val="00AD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7">
    <w:name w:val="Покажчик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7">
    <w:name w:val="Покажчик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549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admin</cp:lastModifiedBy>
  <cp:revision>2</cp:revision>
  <dcterms:created xsi:type="dcterms:W3CDTF">2020-11-26T11:47:00Z</dcterms:created>
  <dcterms:modified xsi:type="dcterms:W3CDTF">2020-11-26T11:47:00Z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reated">
    <vt:filetime>2020-11-13T00:00:00Z</vt:filetime>
  </property>
  <property fmtid="{D5CDD505-2E9C-101B-9397-08002B2CF9AE}" pid="4" name="Creator">
    <vt:lpwstr>PDF24 Creator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2020-11-16T00:00:00Z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